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3B9" w:rsidRPr="003523B9" w:rsidRDefault="003523B9" w:rsidP="00C757FC">
      <w:pPr>
        <w:ind w:firstLine="708"/>
        <w:rPr>
          <w:sz w:val="28"/>
          <w:szCs w:val="28"/>
        </w:rPr>
      </w:pPr>
      <w:r>
        <w:rPr>
          <w:sz w:val="28"/>
          <w:szCs w:val="28"/>
          <w:lang w:val="en-US"/>
        </w:rPr>
        <w:t>Д</w:t>
      </w:r>
      <w:proofErr w:type="spellStart"/>
      <w:r>
        <w:rPr>
          <w:sz w:val="28"/>
          <w:szCs w:val="28"/>
        </w:rPr>
        <w:t>еревянные</w:t>
      </w:r>
      <w:proofErr w:type="spellEnd"/>
      <w:r>
        <w:rPr>
          <w:sz w:val="28"/>
          <w:szCs w:val="28"/>
        </w:rPr>
        <w:t xml:space="preserve"> окна</w:t>
      </w:r>
    </w:p>
    <w:p w:rsidR="00041E3D" w:rsidRDefault="00C757FC" w:rsidP="00C757FC">
      <w:pPr>
        <w:ind w:firstLine="708"/>
        <w:rPr>
          <w:sz w:val="28"/>
          <w:szCs w:val="28"/>
        </w:rPr>
      </w:pPr>
      <w:r w:rsidRPr="00C757FC">
        <w:rPr>
          <w:sz w:val="28"/>
          <w:szCs w:val="28"/>
        </w:rPr>
        <w:t>С давних времен очень ценными</w:t>
      </w:r>
      <w:r>
        <w:rPr>
          <w:sz w:val="28"/>
          <w:szCs w:val="28"/>
        </w:rPr>
        <w:t xml:space="preserve"> являются деревянные окна, во-первых</w:t>
      </w:r>
      <w:r w:rsidR="00427034">
        <w:rPr>
          <w:sz w:val="28"/>
          <w:szCs w:val="28"/>
        </w:rPr>
        <w:t>,</w:t>
      </w:r>
      <w:r>
        <w:rPr>
          <w:sz w:val="28"/>
          <w:szCs w:val="28"/>
        </w:rPr>
        <w:t xml:space="preserve"> они эстетично и красиво выглядят, во-вторых, такие окна являются очень прочными и не менее долговечными. Без всякого сомнения</w:t>
      </w:r>
      <w:r w:rsidR="00427034">
        <w:rPr>
          <w:sz w:val="28"/>
          <w:szCs w:val="28"/>
        </w:rPr>
        <w:t>,</w:t>
      </w:r>
      <w:r>
        <w:rPr>
          <w:sz w:val="28"/>
          <w:szCs w:val="28"/>
        </w:rPr>
        <w:t xml:space="preserve"> окна из дуба будут отличным украшением любого дома. Само по себе дерево является благородным, а его факт</w:t>
      </w:r>
      <w:r w:rsidR="00427034">
        <w:rPr>
          <w:sz w:val="28"/>
          <w:szCs w:val="28"/>
        </w:rPr>
        <w:t>у</w:t>
      </w:r>
      <w:r>
        <w:rPr>
          <w:sz w:val="28"/>
          <w:szCs w:val="28"/>
        </w:rPr>
        <w:t xml:space="preserve">ра очень элегантная и привлекательная. Кроме того дуб одно из самых прочных пород деревьев, так что долговечность окон из дуба гарантирована. </w:t>
      </w:r>
      <w:r w:rsidRPr="00C757FC">
        <w:rPr>
          <w:sz w:val="28"/>
          <w:szCs w:val="28"/>
        </w:rPr>
        <w:t xml:space="preserve"> </w:t>
      </w:r>
      <w:r>
        <w:rPr>
          <w:sz w:val="28"/>
          <w:szCs w:val="28"/>
        </w:rPr>
        <w:t xml:space="preserve"> </w:t>
      </w:r>
    </w:p>
    <w:p w:rsidR="00C757FC" w:rsidRDefault="00C757FC" w:rsidP="00427034">
      <w:pPr>
        <w:ind w:firstLine="708"/>
        <w:rPr>
          <w:sz w:val="28"/>
          <w:szCs w:val="28"/>
        </w:rPr>
      </w:pPr>
      <w:r>
        <w:rPr>
          <w:sz w:val="28"/>
          <w:szCs w:val="28"/>
        </w:rPr>
        <w:t>Сегодня на рынке окон можно  встретить различные цены и вариации деревянных окон. Все су</w:t>
      </w:r>
      <w:r w:rsidR="00427034">
        <w:rPr>
          <w:sz w:val="28"/>
          <w:szCs w:val="28"/>
        </w:rPr>
        <w:t>ществующие деревянные окна можно</w:t>
      </w:r>
      <w:r>
        <w:rPr>
          <w:sz w:val="28"/>
          <w:szCs w:val="28"/>
        </w:rPr>
        <w:t xml:space="preserve"> поделить на </w:t>
      </w:r>
      <w:r w:rsidR="00427034">
        <w:rPr>
          <w:sz w:val="28"/>
          <w:szCs w:val="28"/>
        </w:rPr>
        <w:t>несколько условных групп:</w:t>
      </w:r>
    </w:p>
    <w:p w:rsidR="00427034" w:rsidRDefault="00427034" w:rsidP="00427034">
      <w:pPr>
        <w:pStyle w:val="a9"/>
        <w:numPr>
          <w:ilvl w:val="0"/>
          <w:numId w:val="11"/>
        </w:numPr>
        <w:rPr>
          <w:sz w:val="28"/>
          <w:szCs w:val="28"/>
        </w:rPr>
      </w:pPr>
      <w:r>
        <w:rPr>
          <w:sz w:val="28"/>
          <w:szCs w:val="28"/>
        </w:rPr>
        <w:t xml:space="preserve">Окна зарубежного производства. К </w:t>
      </w:r>
      <w:r w:rsidR="00386FAC">
        <w:rPr>
          <w:sz w:val="28"/>
          <w:szCs w:val="28"/>
        </w:rPr>
        <w:t>примеру,</w:t>
      </w:r>
      <w:r>
        <w:rPr>
          <w:sz w:val="28"/>
          <w:szCs w:val="28"/>
        </w:rPr>
        <w:t xml:space="preserve"> </w:t>
      </w:r>
      <w:r w:rsidR="00386FAC">
        <w:rPr>
          <w:sz w:val="28"/>
          <w:szCs w:val="28"/>
        </w:rPr>
        <w:t>те,</w:t>
      </w:r>
      <w:r>
        <w:rPr>
          <w:sz w:val="28"/>
          <w:szCs w:val="28"/>
        </w:rPr>
        <w:t xml:space="preserve"> которые завозятся из Франции, германии, Италии и других стран. Такие окна поставляются только в готовом виде, поэтому цена у них не такая уж и низкая, но и качество соответствующее. </w:t>
      </w:r>
    </w:p>
    <w:p w:rsidR="00427034" w:rsidRDefault="00427034" w:rsidP="00427034">
      <w:pPr>
        <w:pStyle w:val="a9"/>
        <w:numPr>
          <w:ilvl w:val="0"/>
          <w:numId w:val="11"/>
        </w:numPr>
        <w:rPr>
          <w:sz w:val="28"/>
          <w:szCs w:val="28"/>
        </w:rPr>
      </w:pPr>
      <w:r>
        <w:rPr>
          <w:sz w:val="28"/>
          <w:szCs w:val="28"/>
        </w:rPr>
        <w:t xml:space="preserve">Деревянные окна, которые производятся на нашем рынке, но с использованием заграничных знаний и оборудования. Качество данного товара на высоком уровне и цена существенно ниже окон зарубежного производства. </w:t>
      </w:r>
    </w:p>
    <w:p w:rsidR="00427034" w:rsidRDefault="00427034" w:rsidP="00427034">
      <w:pPr>
        <w:pStyle w:val="a9"/>
        <w:numPr>
          <w:ilvl w:val="0"/>
          <w:numId w:val="11"/>
        </w:numPr>
        <w:rPr>
          <w:sz w:val="28"/>
          <w:szCs w:val="28"/>
        </w:rPr>
      </w:pPr>
      <w:r>
        <w:rPr>
          <w:sz w:val="28"/>
          <w:szCs w:val="28"/>
        </w:rPr>
        <w:t xml:space="preserve">Окна отечественного производства. При изготовлении таких </w:t>
      </w:r>
      <w:r w:rsidR="00386FAC">
        <w:rPr>
          <w:sz w:val="28"/>
          <w:szCs w:val="28"/>
        </w:rPr>
        <w:t>окон,</w:t>
      </w:r>
      <w:r>
        <w:rPr>
          <w:sz w:val="28"/>
          <w:szCs w:val="28"/>
        </w:rPr>
        <w:t xml:space="preserve"> как </w:t>
      </w:r>
      <w:r w:rsidR="00386FAC">
        <w:rPr>
          <w:sz w:val="28"/>
          <w:szCs w:val="28"/>
        </w:rPr>
        <w:t>правило,</w:t>
      </w:r>
      <w:r>
        <w:rPr>
          <w:sz w:val="28"/>
          <w:szCs w:val="28"/>
        </w:rPr>
        <w:t xml:space="preserve"> используют устаревшее оборудование, а соответственно и качество не высокое.  </w:t>
      </w:r>
    </w:p>
    <w:p w:rsidR="00427034" w:rsidRDefault="00427034" w:rsidP="00427034">
      <w:pPr>
        <w:ind w:left="708"/>
        <w:rPr>
          <w:sz w:val="28"/>
          <w:szCs w:val="28"/>
        </w:rPr>
      </w:pPr>
      <w:r>
        <w:rPr>
          <w:sz w:val="28"/>
          <w:szCs w:val="28"/>
        </w:rPr>
        <w:t>Какие же преимущества и недостатки деревянных окон? Рассмотрим</w:t>
      </w:r>
    </w:p>
    <w:p w:rsidR="00427034" w:rsidRDefault="00427034" w:rsidP="00427034">
      <w:pPr>
        <w:rPr>
          <w:sz w:val="28"/>
          <w:szCs w:val="28"/>
        </w:rPr>
      </w:pPr>
      <w:r>
        <w:rPr>
          <w:sz w:val="28"/>
          <w:szCs w:val="28"/>
        </w:rPr>
        <w:t>плюсы данных оконных изделий:</w:t>
      </w:r>
    </w:p>
    <w:p w:rsidR="00427034" w:rsidRDefault="00427034" w:rsidP="00427034">
      <w:pPr>
        <w:pStyle w:val="a9"/>
        <w:numPr>
          <w:ilvl w:val="0"/>
          <w:numId w:val="13"/>
        </w:numPr>
        <w:rPr>
          <w:sz w:val="28"/>
          <w:szCs w:val="28"/>
        </w:rPr>
      </w:pPr>
      <w:r>
        <w:rPr>
          <w:sz w:val="28"/>
          <w:szCs w:val="28"/>
        </w:rPr>
        <w:t>Отличная звуковая и тепловая изоляция;</w:t>
      </w:r>
    </w:p>
    <w:p w:rsidR="00427034" w:rsidRDefault="00427034" w:rsidP="00427034">
      <w:pPr>
        <w:pStyle w:val="a9"/>
        <w:numPr>
          <w:ilvl w:val="0"/>
          <w:numId w:val="13"/>
        </w:numPr>
        <w:rPr>
          <w:sz w:val="28"/>
          <w:szCs w:val="28"/>
        </w:rPr>
      </w:pPr>
      <w:r>
        <w:rPr>
          <w:sz w:val="28"/>
          <w:szCs w:val="28"/>
        </w:rPr>
        <w:t>Прочность материала и долговечность окна;</w:t>
      </w:r>
    </w:p>
    <w:p w:rsidR="00427034" w:rsidRDefault="00427034" w:rsidP="00427034">
      <w:pPr>
        <w:pStyle w:val="a9"/>
        <w:numPr>
          <w:ilvl w:val="0"/>
          <w:numId w:val="13"/>
        </w:numPr>
        <w:rPr>
          <w:sz w:val="28"/>
          <w:szCs w:val="28"/>
        </w:rPr>
      </w:pPr>
      <w:r>
        <w:rPr>
          <w:sz w:val="28"/>
          <w:szCs w:val="28"/>
        </w:rPr>
        <w:t>Легко подается обработке;</w:t>
      </w:r>
    </w:p>
    <w:p w:rsidR="00427034" w:rsidRDefault="00427034" w:rsidP="00427034">
      <w:pPr>
        <w:pStyle w:val="a9"/>
        <w:numPr>
          <w:ilvl w:val="0"/>
          <w:numId w:val="13"/>
        </w:numPr>
        <w:rPr>
          <w:sz w:val="28"/>
          <w:szCs w:val="28"/>
        </w:rPr>
      </w:pPr>
      <w:r>
        <w:rPr>
          <w:sz w:val="28"/>
          <w:szCs w:val="28"/>
        </w:rPr>
        <w:t>Изготавливается из экологически чистого материала;</w:t>
      </w:r>
    </w:p>
    <w:p w:rsidR="00427034" w:rsidRDefault="00427034" w:rsidP="00427034">
      <w:pPr>
        <w:pStyle w:val="a9"/>
        <w:numPr>
          <w:ilvl w:val="0"/>
          <w:numId w:val="13"/>
        </w:numPr>
        <w:rPr>
          <w:sz w:val="28"/>
          <w:szCs w:val="28"/>
        </w:rPr>
      </w:pPr>
      <w:r w:rsidRPr="00427034">
        <w:rPr>
          <w:sz w:val="28"/>
          <w:szCs w:val="28"/>
        </w:rPr>
        <w:t xml:space="preserve"> </w:t>
      </w:r>
      <w:r>
        <w:rPr>
          <w:sz w:val="28"/>
          <w:szCs w:val="28"/>
        </w:rPr>
        <w:t>Природная красота;</w:t>
      </w:r>
    </w:p>
    <w:p w:rsidR="00427034" w:rsidRDefault="00427034" w:rsidP="00427034">
      <w:pPr>
        <w:pStyle w:val="a9"/>
        <w:numPr>
          <w:ilvl w:val="0"/>
          <w:numId w:val="13"/>
        </w:numPr>
        <w:rPr>
          <w:sz w:val="28"/>
          <w:szCs w:val="28"/>
        </w:rPr>
      </w:pPr>
      <w:r>
        <w:rPr>
          <w:sz w:val="28"/>
          <w:szCs w:val="28"/>
        </w:rPr>
        <w:t>В случае повреждений, можно отремонтировать своими силами.</w:t>
      </w:r>
    </w:p>
    <w:p w:rsidR="00427034" w:rsidRDefault="00427034" w:rsidP="00427034">
      <w:pPr>
        <w:rPr>
          <w:sz w:val="28"/>
          <w:szCs w:val="28"/>
        </w:rPr>
      </w:pPr>
      <w:r>
        <w:rPr>
          <w:sz w:val="28"/>
          <w:szCs w:val="28"/>
        </w:rPr>
        <w:t>Теперь перейдем к минусам деревянных окон:</w:t>
      </w:r>
    </w:p>
    <w:p w:rsidR="00427034" w:rsidRDefault="00AB4E4E" w:rsidP="00427034">
      <w:pPr>
        <w:pStyle w:val="a9"/>
        <w:numPr>
          <w:ilvl w:val="0"/>
          <w:numId w:val="15"/>
        </w:numPr>
        <w:rPr>
          <w:sz w:val="28"/>
          <w:szCs w:val="28"/>
        </w:rPr>
      </w:pPr>
      <w:r>
        <w:rPr>
          <w:sz w:val="28"/>
          <w:szCs w:val="28"/>
        </w:rPr>
        <w:t>В древесине могут быть сучки, трещины и прочее;</w:t>
      </w:r>
    </w:p>
    <w:p w:rsidR="00AB4E4E" w:rsidRDefault="00AB4E4E" w:rsidP="00427034">
      <w:pPr>
        <w:pStyle w:val="a9"/>
        <w:numPr>
          <w:ilvl w:val="0"/>
          <w:numId w:val="15"/>
        </w:numPr>
        <w:rPr>
          <w:sz w:val="28"/>
          <w:szCs w:val="28"/>
        </w:rPr>
      </w:pPr>
      <w:r>
        <w:rPr>
          <w:sz w:val="28"/>
          <w:szCs w:val="28"/>
        </w:rPr>
        <w:lastRenderedPageBreak/>
        <w:t xml:space="preserve">Древесина может быть подвержена гниению, а также разрушению шершня; </w:t>
      </w:r>
    </w:p>
    <w:p w:rsidR="00AB4E4E" w:rsidRDefault="00AB4E4E" w:rsidP="00427034">
      <w:pPr>
        <w:pStyle w:val="a9"/>
        <w:numPr>
          <w:ilvl w:val="0"/>
          <w:numId w:val="15"/>
        </w:numPr>
        <w:rPr>
          <w:sz w:val="28"/>
          <w:szCs w:val="28"/>
        </w:rPr>
      </w:pPr>
      <w:r>
        <w:rPr>
          <w:sz w:val="28"/>
          <w:szCs w:val="28"/>
        </w:rPr>
        <w:t>Легко загорается;</w:t>
      </w:r>
    </w:p>
    <w:p w:rsidR="00AB4E4E" w:rsidRDefault="00AB4E4E" w:rsidP="00427034">
      <w:pPr>
        <w:pStyle w:val="a9"/>
        <w:numPr>
          <w:ilvl w:val="0"/>
          <w:numId w:val="15"/>
        </w:numPr>
        <w:rPr>
          <w:sz w:val="28"/>
          <w:szCs w:val="28"/>
        </w:rPr>
      </w:pPr>
      <w:r>
        <w:rPr>
          <w:sz w:val="28"/>
          <w:szCs w:val="28"/>
        </w:rPr>
        <w:t>Требуют ухода за собой.</w:t>
      </w:r>
    </w:p>
    <w:p w:rsidR="00AB4E4E" w:rsidRDefault="00AB4E4E" w:rsidP="00AB4E4E">
      <w:pPr>
        <w:spacing w:after="0"/>
        <w:ind w:left="360"/>
        <w:rPr>
          <w:sz w:val="28"/>
          <w:szCs w:val="28"/>
        </w:rPr>
      </w:pPr>
      <w:r>
        <w:rPr>
          <w:sz w:val="28"/>
          <w:szCs w:val="28"/>
        </w:rPr>
        <w:t xml:space="preserve">Деревянные </w:t>
      </w:r>
      <w:r w:rsidR="00386FAC">
        <w:rPr>
          <w:sz w:val="28"/>
          <w:szCs w:val="28"/>
        </w:rPr>
        <w:t>окна,</w:t>
      </w:r>
      <w:r>
        <w:rPr>
          <w:sz w:val="28"/>
          <w:szCs w:val="28"/>
        </w:rPr>
        <w:t xml:space="preserve"> как </w:t>
      </w:r>
      <w:r w:rsidR="00386FAC">
        <w:rPr>
          <w:sz w:val="28"/>
          <w:szCs w:val="28"/>
        </w:rPr>
        <w:t>правило,</w:t>
      </w:r>
      <w:r>
        <w:rPr>
          <w:sz w:val="28"/>
          <w:szCs w:val="28"/>
        </w:rPr>
        <w:t xml:space="preserve"> производят из сосны, дуба, лиственницы и</w:t>
      </w:r>
    </w:p>
    <w:p w:rsidR="00AB4E4E" w:rsidRDefault="00AB4E4E" w:rsidP="00AB4E4E">
      <w:pPr>
        <w:spacing w:after="0"/>
        <w:rPr>
          <w:sz w:val="28"/>
          <w:szCs w:val="28"/>
        </w:rPr>
      </w:pPr>
      <w:r>
        <w:rPr>
          <w:sz w:val="28"/>
          <w:szCs w:val="28"/>
        </w:rPr>
        <w:t xml:space="preserve">красного дерева. Самые распространенные являются окна из дуба и лиственницы. </w:t>
      </w:r>
    </w:p>
    <w:p w:rsidR="00AB4E4E" w:rsidRDefault="00AB4E4E" w:rsidP="00AB4E4E">
      <w:pPr>
        <w:spacing w:after="0"/>
        <w:rPr>
          <w:sz w:val="28"/>
          <w:szCs w:val="28"/>
        </w:rPr>
      </w:pPr>
      <w:r>
        <w:rPr>
          <w:sz w:val="28"/>
          <w:szCs w:val="28"/>
        </w:rPr>
        <w:tab/>
      </w:r>
      <w:r w:rsidR="00386FAC">
        <w:rPr>
          <w:sz w:val="28"/>
          <w:szCs w:val="28"/>
        </w:rPr>
        <w:t xml:space="preserve">Деревянные окна из лиственницы хороши тем, что их внешний, эстетичный вид очень хорош. </w:t>
      </w:r>
      <w:r>
        <w:rPr>
          <w:sz w:val="28"/>
          <w:szCs w:val="28"/>
        </w:rPr>
        <w:t xml:space="preserve">Такие окна имеют яркий красивый оттенок. При использовании такого материала можно не пользоваться дополнительными красителями. </w:t>
      </w:r>
    </w:p>
    <w:p w:rsidR="00AB4E4E" w:rsidRPr="00AB4E4E" w:rsidRDefault="00AB4E4E" w:rsidP="00AB4E4E">
      <w:pPr>
        <w:spacing w:after="0"/>
        <w:rPr>
          <w:sz w:val="28"/>
          <w:szCs w:val="28"/>
        </w:rPr>
      </w:pPr>
      <w:r>
        <w:rPr>
          <w:sz w:val="28"/>
          <w:szCs w:val="28"/>
        </w:rPr>
        <w:tab/>
        <w:t xml:space="preserve">Долговечность деревянных окон из лиственницы на треть больше чем у сосновых пород. Хотя они не такие </w:t>
      </w:r>
      <w:r w:rsidR="00386FAC">
        <w:rPr>
          <w:sz w:val="28"/>
          <w:szCs w:val="28"/>
        </w:rPr>
        <w:t>твердые,</w:t>
      </w:r>
      <w:r>
        <w:rPr>
          <w:sz w:val="28"/>
          <w:szCs w:val="28"/>
        </w:rPr>
        <w:t xml:space="preserve"> как дубовые, но являются гораздо прочнее их, при всем этом цена по сравнению с дубовыми окнами в два раза ниже. </w:t>
      </w:r>
    </w:p>
    <w:p w:rsidR="00AB4E4E" w:rsidRDefault="00AB4E4E" w:rsidP="00AB4E4E">
      <w:pPr>
        <w:rPr>
          <w:sz w:val="28"/>
          <w:szCs w:val="28"/>
        </w:rPr>
      </w:pPr>
      <w:r>
        <w:rPr>
          <w:sz w:val="28"/>
          <w:szCs w:val="28"/>
        </w:rPr>
        <w:tab/>
      </w:r>
      <w:r w:rsidR="002E08CF">
        <w:rPr>
          <w:sz w:val="28"/>
          <w:szCs w:val="28"/>
        </w:rPr>
        <w:t xml:space="preserve">Данные окна хороши еще тем, что они не так подвержены гниению как другие породы дерева, все это потому, что лиственница имеет особую смолу, благодаря которой можно и не обрабатывать окно разными средствами.  </w:t>
      </w:r>
    </w:p>
    <w:p w:rsidR="002E08CF" w:rsidRDefault="002E08CF" w:rsidP="00AB4E4E">
      <w:pPr>
        <w:rPr>
          <w:sz w:val="28"/>
          <w:szCs w:val="28"/>
        </w:rPr>
      </w:pPr>
      <w:r>
        <w:rPr>
          <w:sz w:val="28"/>
          <w:szCs w:val="28"/>
        </w:rPr>
        <w:tab/>
        <w:t xml:space="preserve">Что же касается окон из дуба… Это классика, поместья, дворцы, замки и прочие постройки ранее всегда использовали деревянные окна из дуба. Все потому что они очень крепкие и имеют красивый фактурный рисунок волокон. Цвет деревянных окон из дуба следует подбирать под интерьер, ведь он является неоднозначным. Плюс ко всему, такой материал имеет свойство темнеть немного со временем. Что придает окну еще более благородный оттенок. За счет своей прочности и особому подходу к обработке перед изготовление окна, материал может годами быть </w:t>
      </w:r>
      <w:r w:rsidR="00386FAC">
        <w:rPr>
          <w:sz w:val="28"/>
          <w:szCs w:val="28"/>
        </w:rPr>
        <w:t>во</w:t>
      </w:r>
      <w:r>
        <w:rPr>
          <w:sz w:val="28"/>
          <w:szCs w:val="28"/>
        </w:rPr>
        <w:t xml:space="preserve"> влажном и сыром месте и будет еще крепче и красивее. </w:t>
      </w:r>
    </w:p>
    <w:p w:rsidR="002E08CF" w:rsidRPr="00AB4E4E" w:rsidRDefault="002E08CF" w:rsidP="00AB4E4E">
      <w:pPr>
        <w:rPr>
          <w:sz w:val="28"/>
          <w:szCs w:val="28"/>
        </w:rPr>
      </w:pPr>
      <w:r>
        <w:rPr>
          <w:sz w:val="28"/>
          <w:szCs w:val="28"/>
        </w:rPr>
        <w:tab/>
        <w:t xml:space="preserve">Касательно ухода за деревянными окнами, следует </w:t>
      </w:r>
      <w:r w:rsidR="00386FAC">
        <w:rPr>
          <w:sz w:val="28"/>
          <w:szCs w:val="28"/>
        </w:rPr>
        <w:t>отметить,</w:t>
      </w:r>
      <w:r>
        <w:rPr>
          <w:sz w:val="28"/>
          <w:szCs w:val="28"/>
        </w:rPr>
        <w:t xml:space="preserve"> что при загрязнении следует их протереть тряпкой</w:t>
      </w:r>
      <w:r w:rsidR="00386FAC">
        <w:rPr>
          <w:sz w:val="28"/>
          <w:szCs w:val="28"/>
        </w:rPr>
        <w:t>,</w:t>
      </w:r>
      <w:r>
        <w:rPr>
          <w:sz w:val="28"/>
          <w:szCs w:val="28"/>
        </w:rPr>
        <w:t xml:space="preserve"> не имеющей ворса и смачивая в теплой воде.</w:t>
      </w:r>
      <w:r w:rsidR="00386FAC">
        <w:rPr>
          <w:sz w:val="28"/>
          <w:szCs w:val="28"/>
        </w:rPr>
        <w:t xml:space="preserve"> Не следует вытирать дерево сухими средствами. В остальном деревянные окна не привередливы.</w:t>
      </w:r>
    </w:p>
    <w:sectPr w:rsidR="002E08CF" w:rsidRPr="00AB4E4E" w:rsidSect="00041E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1A2"/>
    <w:multiLevelType w:val="multilevel"/>
    <w:tmpl w:val="8D24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FE3AC7"/>
    <w:multiLevelType w:val="multilevel"/>
    <w:tmpl w:val="302C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C219B"/>
    <w:multiLevelType w:val="multilevel"/>
    <w:tmpl w:val="E586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95F39"/>
    <w:multiLevelType w:val="multilevel"/>
    <w:tmpl w:val="CBB0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EA4A51"/>
    <w:multiLevelType w:val="hybridMultilevel"/>
    <w:tmpl w:val="21AAE030"/>
    <w:lvl w:ilvl="0" w:tplc="E4E24D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7AD4548"/>
    <w:multiLevelType w:val="multilevel"/>
    <w:tmpl w:val="5C8C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446272"/>
    <w:multiLevelType w:val="multilevel"/>
    <w:tmpl w:val="E3DC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921BFC"/>
    <w:multiLevelType w:val="hybridMultilevel"/>
    <w:tmpl w:val="ACD4E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A651DC"/>
    <w:multiLevelType w:val="hybridMultilevel"/>
    <w:tmpl w:val="2A52E6E0"/>
    <w:lvl w:ilvl="0" w:tplc="1DE8AF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55A1437"/>
    <w:multiLevelType w:val="multilevel"/>
    <w:tmpl w:val="5C92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0E16E4"/>
    <w:multiLevelType w:val="multilevel"/>
    <w:tmpl w:val="9E90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A325D8"/>
    <w:multiLevelType w:val="hybridMultilevel"/>
    <w:tmpl w:val="A8762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7C1E56"/>
    <w:multiLevelType w:val="multilevel"/>
    <w:tmpl w:val="11D8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8B2904"/>
    <w:multiLevelType w:val="hybridMultilevel"/>
    <w:tmpl w:val="B1A0F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2F006F"/>
    <w:multiLevelType w:val="hybridMultilevel"/>
    <w:tmpl w:val="C520DD04"/>
    <w:lvl w:ilvl="0" w:tplc="DC80B8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5"/>
  </w:num>
  <w:num w:numId="3">
    <w:abstractNumId w:val="6"/>
  </w:num>
  <w:num w:numId="4">
    <w:abstractNumId w:val="10"/>
  </w:num>
  <w:num w:numId="5">
    <w:abstractNumId w:val="2"/>
  </w:num>
  <w:num w:numId="6">
    <w:abstractNumId w:val="12"/>
  </w:num>
  <w:num w:numId="7">
    <w:abstractNumId w:val="3"/>
  </w:num>
  <w:num w:numId="8">
    <w:abstractNumId w:val="9"/>
  </w:num>
  <w:num w:numId="9">
    <w:abstractNumId w:val="1"/>
  </w:num>
  <w:num w:numId="10">
    <w:abstractNumId w:val="11"/>
  </w:num>
  <w:num w:numId="11">
    <w:abstractNumId w:val="14"/>
  </w:num>
  <w:num w:numId="12">
    <w:abstractNumId w:val="8"/>
  </w:num>
  <w:num w:numId="13">
    <w:abstractNumId w:val="4"/>
  </w:num>
  <w:num w:numId="14">
    <w:abstractNumId w:val="7"/>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757FC"/>
    <w:rsid w:val="00041E3D"/>
    <w:rsid w:val="002E08CF"/>
    <w:rsid w:val="003523B9"/>
    <w:rsid w:val="00386FAC"/>
    <w:rsid w:val="00427034"/>
    <w:rsid w:val="00AB4E4E"/>
    <w:rsid w:val="00C757FC"/>
    <w:rsid w:val="00FF78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E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5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757FC"/>
  </w:style>
  <w:style w:type="character" w:styleId="a4">
    <w:name w:val="Strong"/>
    <w:basedOn w:val="a0"/>
    <w:uiPriority w:val="22"/>
    <w:qFormat/>
    <w:rsid w:val="00C757FC"/>
    <w:rPr>
      <w:b/>
      <w:bCs/>
    </w:rPr>
  </w:style>
  <w:style w:type="character" w:styleId="a5">
    <w:name w:val="Hyperlink"/>
    <w:basedOn w:val="a0"/>
    <w:uiPriority w:val="99"/>
    <w:semiHidden/>
    <w:unhideWhenUsed/>
    <w:rsid w:val="00C757FC"/>
    <w:rPr>
      <w:color w:val="0000FF"/>
      <w:u w:val="single"/>
    </w:rPr>
  </w:style>
  <w:style w:type="character" w:styleId="a6">
    <w:name w:val="Emphasis"/>
    <w:basedOn w:val="a0"/>
    <w:uiPriority w:val="20"/>
    <w:qFormat/>
    <w:rsid w:val="00C757FC"/>
    <w:rPr>
      <w:i/>
      <w:iCs/>
    </w:rPr>
  </w:style>
  <w:style w:type="paragraph" w:styleId="a7">
    <w:name w:val="Balloon Text"/>
    <w:basedOn w:val="a"/>
    <w:link w:val="a8"/>
    <w:uiPriority w:val="99"/>
    <w:semiHidden/>
    <w:unhideWhenUsed/>
    <w:rsid w:val="00C757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757FC"/>
    <w:rPr>
      <w:rFonts w:ascii="Tahoma" w:hAnsi="Tahoma" w:cs="Tahoma"/>
      <w:sz w:val="16"/>
      <w:szCs w:val="16"/>
    </w:rPr>
  </w:style>
  <w:style w:type="paragraph" w:styleId="a9">
    <w:name w:val="List Paragraph"/>
    <w:basedOn w:val="a"/>
    <w:uiPriority w:val="34"/>
    <w:qFormat/>
    <w:rsid w:val="00427034"/>
    <w:pPr>
      <w:ind w:left="720"/>
      <w:contextualSpacing/>
    </w:pPr>
  </w:style>
</w:styles>
</file>

<file path=word/webSettings.xml><?xml version="1.0" encoding="utf-8"?>
<w:webSettings xmlns:r="http://schemas.openxmlformats.org/officeDocument/2006/relationships" xmlns:w="http://schemas.openxmlformats.org/wordprocessingml/2006/main">
  <w:divs>
    <w:div w:id="715785184">
      <w:bodyDiv w:val="1"/>
      <w:marLeft w:val="0"/>
      <w:marRight w:val="0"/>
      <w:marTop w:val="0"/>
      <w:marBottom w:val="0"/>
      <w:divBdr>
        <w:top w:val="none" w:sz="0" w:space="0" w:color="auto"/>
        <w:left w:val="none" w:sz="0" w:space="0" w:color="auto"/>
        <w:bottom w:val="none" w:sz="0" w:space="0" w:color="auto"/>
        <w:right w:val="none" w:sz="0" w:space="0" w:color="auto"/>
      </w:divBdr>
    </w:div>
    <w:div w:id="942108019">
      <w:bodyDiv w:val="1"/>
      <w:marLeft w:val="0"/>
      <w:marRight w:val="0"/>
      <w:marTop w:val="0"/>
      <w:marBottom w:val="0"/>
      <w:divBdr>
        <w:top w:val="none" w:sz="0" w:space="0" w:color="auto"/>
        <w:left w:val="none" w:sz="0" w:space="0" w:color="auto"/>
        <w:bottom w:val="none" w:sz="0" w:space="0" w:color="auto"/>
        <w:right w:val="none" w:sz="0" w:space="0" w:color="auto"/>
      </w:divBdr>
    </w:div>
    <w:div w:id="1184438371">
      <w:bodyDiv w:val="1"/>
      <w:marLeft w:val="0"/>
      <w:marRight w:val="0"/>
      <w:marTop w:val="0"/>
      <w:marBottom w:val="0"/>
      <w:divBdr>
        <w:top w:val="none" w:sz="0" w:space="0" w:color="auto"/>
        <w:left w:val="none" w:sz="0" w:space="0" w:color="auto"/>
        <w:bottom w:val="none" w:sz="0" w:space="0" w:color="auto"/>
        <w:right w:val="none" w:sz="0" w:space="0" w:color="auto"/>
      </w:divBdr>
    </w:div>
    <w:div w:id="187422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504</Words>
  <Characters>2873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3</cp:revision>
  <dcterms:created xsi:type="dcterms:W3CDTF">2015-02-20T16:18:00Z</dcterms:created>
  <dcterms:modified xsi:type="dcterms:W3CDTF">2015-02-20T17:05:00Z</dcterms:modified>
</cp:coreProperties>
</file>